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32" w:rsidRPr="00A760B1" w:rsidRDefault="00610A32" w:rsidP="00A760B1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760B1">
        <w:rPr>
          <w:rFonts w:ascii="Times New Roman" w:hAnsiTheme="minorEastAsia" w:cs="Times New Roman"/>
          <w:b/>
          <w:color w:val="FF0000"/>
          <w:sz w:val="28"/>
          <w:szCs w:val="28"/>
        </w:rPr>
        <w:t>艺术与传媒学院</w:t>
      </w:r>
      <w:r w:rsidRPr="00A760B1">
        <w:rPr>
          <w:rFonts w:ascii="Times New Roman" w:hAnsi="Times New Roman" w:cs="Times New Roman"/>
          <w:b/>
          <w:color w:val="FF0000"/>
          <w:sz w:val="28"/>
          <w:szCs w:val="28"/>
        </w:rPr>
        <w:t>(304)Faculty of Arts and Media</w:t>
      </w:r>
    </w:p>
    <w:p w:rsidR="000471B4" w:rsidRPr="00A760B1" w:rsidRDefault="00D05CC1" w:rsidP="00A760B1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760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760B1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A760B1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A760B1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A760B1" w:rsidRDefault="005656A4" w:rsidP="00A760B1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760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60B1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382882" w:rsidRPr="00A760B1">
        <w:rPr>
          <w:rFonts w:ascii="Times New Roman" w:hAnsi="Times New Roman" w:cs="Times New Roman"/>
        </w:rPr>
        <w:fldChar w:fldCharType="begin"/>
      </w:r>
      <w:r w:rsidR="00726C6F" w:rsidRPr="00A760B1">
        <w:rPr>
          <w:rFonts w:ascii="Times New Roman" w:hAnsi="Times New Roman" w:cs="Times New Roman"/>
        </w:rPr>
        <w:instrText>HYPERLINK "http://sac.cug.edu.cn/"</w:instrText>
      </w:r>
      <w:r w:rsidR="00382882" w:rsidRPr="00A760B1">
        <w:rPr>
          <w:rFonts w:ascii="Times New Roman" w:hAnsi="Times New Roman" w:cs="Times New Roman"/>
        </w:rPr>
        <w:fldChar w:fldCharType="separate"/>
      </w:r>
      <w:r w:rsidR="009754C0" w:rsidRPr="00A760B1">
        <w:rPr>
          <w:rStyle w:val="a6"/>
          <w:rFonts w:ascii="Times New Roman" w:hAnsi="Times New Roman" w:cs="Times New Roman"/>
          <w:sz w:val="28"/>
          <w:szCs w:val="28"/>
        </w:rPr>
        <w:t>http://sac.cug.edu.cn/</w:t>
      </w:r>
      <w:r w:rsidR="00382882" w:rsidRPr="00A760B1">
        <w:rPr>
          <w:rFonts w:ascii="Times New Roman" w:hAnsi="Times New Roman" w:cs="Times New Roman"/>
        </w:rPr>
        <w:fldChar w:fldCharType="end"/>
      </w:r>
    </w:p>
    <w:p w:rsidR="005656A4" w:rsidRPr="0084438D" w:rsidRDefault="005656A4" w:rsidP="00A760B1">
      <w:pPr>
        <w:spacing w:line="400" w:lineRule="exact"/>
        <w:jc w:val="center"/>
        <w:rPr>
          <w:sz w:val="28"/>
          <w:szCs w:val="28"/>
        </w:rPr>
      </w:pPr>
      <w:proofErr w:type="spellStart"/>
      <w:r w:rsidRPr="00A760B1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A760B1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A760B1">
        <w:rPr>
          <w:rFonts w:ascii="Times New Roman" w:hAnsi="Times New Roman" w:cs="Times New Roman"/>
          <w:sz w:val="28"/>
          <w:szCs w:val="28"/>
        </w:rPr>
        <w:t>Supervisors</w:t>
      </w:r>
      <w:r w:rsidRPr="00A760B1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A760B1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A760B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82882" w:rsidRPr="00A760B1">
        <w:rPr>
          <w:rFonts w:ascii="Times New Roman" w:hAnsi="Times New Roman" w:cs="Times New Roman"/>
        </w:rPr>
        <w:fldChar w:fldCharType="begin"/>
      </w:r>
      <w:r w:rsidR="00726C6F" w:rsidRPr="00A760B1">
        <w:rPr>
          <w:rFonts w:ascii="Times New Roman" w:hAnsi="Times New Roman" w:cs="Times New Roman"/>
        </w:rPr>
        <w:instrText>HYPERLINK "http://sac.cug.edu.cn/channels/120.html"</w:instrText>
      </w:r>
      <w:r w:rsidR="00382882" w:rsidRPr="00A760B1">
        <w:rPr>
          <w:rFonts w:ascii="Times New Roman" w:hAnsi="Times New Roman" w:cs="Times New Roman"/>
        </w:rPr>
        <w:fldChar w:fldCharType="separate"/>
      </w:r>
      <w:r w:rsidR="009754C0" w:rsidRPr="00A760B1">
        <w:rPr>
          <w:rStyle w:val="a6"/>
          <w:rFonts w:ascii="Times New Roman" w:hAnsi="Times New Roman" w:cs="Times New Roman"/>
          <w:sz w:val="28"/>
          <w:szCs w:val="28"/>
        </w:rPr>
        <w:t>http</w:t>
      </w:r>
      <w:proofErr w:type="spellEnd"/>
      <w:r w:rsidR="009754C0" w:rsidRPr="00A760B1">
        <w:rPr>
          <w:rStyle w:val="a6"/>
          <w:rFonts w:ascii="Times New Roman" w:hAnsi="Times New Roman" w:cs="Times New Roman"/>
          <w:sz w:val="28"/>
          <w:szCs w:val="28"/>
        </w:rPr>
        <w:t>://sac.cug.edu.cn/channels/120.html</w:t>
      </w:r>
      <w:r w:rsidR="00382882" w:rsidRPr="00A760B1">
        <w:rPr>
          <w:rFonts w:ascii="Times New Roman" w:hAnsi="Times New Roman" w:cs="Times New Roman"/>
        </w:rPr>
        <w:fldChar w:fldCharType="end"/>
      </w:r>
    </w:p>
    <w:tbl>
      <w:tblPr>
        <w:tblStyle w:val="a5"/>
        <w:tblW w:w="10206" w:type="dxa"/>
        <w:jc w:val="center"/>
        <w:tblInd w:w="-318" w:type="dxa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794"/>
        <w:gridCol w:w="1854"/>
        <w:gridCol w:w="1506"/>
        <w:gridCol w:w="1414"/>
        <w:gridCol w:w="2648"/>
        <w:gridCol w:w="990"/>
      </w:tblGrid>
      <w:tr w:rsidR="00A760B1" w:rsidRPr="00A760B1" w:rsidTr="00A760B1">
        <w:trPr>
          <w:trHeight w:val="20"/>
          <w:jc w:val="center"/>
        </w:trPr>
        <w:tc>
          <w:tcPr>
            <w:tcW w:w="1710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76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新闻传播学</w:t>
            </w:r>
            <w:r w:rsidRPr="00A760B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(050300) Journalism and Communication</w:t>
            </w: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生态传播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Ecology Communication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余瑞祥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Ruixiang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rxyu@cug.edu.cn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孟霞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Meng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Xia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whumengxia@126.com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中西生态文化比较与汉语国际教育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Comparison Between Chinese and Western Ecological Culture and Chinese International Education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喻继军</w:t>
            </w:r>
            <w:proofErr w:type="gramEnd"/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Jijun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谢稚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Xie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Zhi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xiezhi5199@163.com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张立军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Lijun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宁薇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Ning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Wei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nwnw520@163.com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董元兴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Dong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Yuanxing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dongyuanxing@cug.edu.cn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媒介经济与管理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Media Economics and Management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张梅珍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Meizhen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zhangmz@cug.edu.cn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王大员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Dayuan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孟科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Meng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mk3134@cug.edu.cn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cs="Times New Roman"/>
                <w:sz w:val="20"/>
                <w:szCs w:val="20"/>
              </w:rPr>
              <w:t>刘义昆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Yikun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lewisss@163.com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大众传媒与地球科技传播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Mass Media and Earth Technology Communication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曹南燕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Cao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Nanyan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彭红燕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Hongyan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刘传红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Chuanhong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cycyjj@126.com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环境科学与工程</w:t>
            </w:r>
            <w:r w:rsidRPr="00A760B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(077600) Environmental Science and Engineering</w:t>
            </w: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环境规划与景观资源保护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Environment Planning and Landscape Resources Protection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赵冰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Zhao Bing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zhao_bing@126.com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李军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Li Jun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万美强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Meiqiang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438354395@qq.com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廖启鹏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Qipeng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qpliao@126.com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徐青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Xu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Qing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qingxu.cug@gmail.com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环境营造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Environment Construction</w:t>
            </w:r>
          </w:p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生态修复与设计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Ecological Restoration and Design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万美强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Meiqiang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438354395@qq.com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徐青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Qing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qingxu.cug@gmail.com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赵冰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Zhao Bing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zhao_bing@126.com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廖启鹏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Qipeng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qpliao@126.com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760B1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设计学</w:t>
            </w:r>
            <w:r w:rsidRPr="00A760B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(130500)Design</w:t>
            </w: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景观规划设计研究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Landscape Planning and Design Research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廖启鹏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Qipeng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qpliao@126.com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彭静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Jing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向东文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Xiang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Dongwen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dwxiang001@163.com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万美强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Meiqiang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438354395@qq.com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徐青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Qing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qingxu.cug@gmail.com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赵冰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Zhao Bing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zhao_bing@126.com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李待宾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Daibin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信息与交互设计研究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Information and Interaction Design Research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cs="Times New Roman"/>
                <w:sz w:val="20"/>
                <w:szCs w:val="20"/>
              </w:rPr>
              <w:t>杜桂晖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Du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Guihui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60B1">
              <w:rPr>
                <w:rFonts w:ascii="Times New Roman" w:cs="Times New Roman"/>
                <w:sz w:val="20"/>
                <w:szCs w:val="20"/>
              </w:rPr>
              <w:t>曾健友</w:t>
            </w:r>
            <w:proofErr w:type="gramEnd"/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Jianyou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jianyou@cug.edu.cn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方</w:t>
            </w:r>
            <w:proofErr w:type="gram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浩</w:t>
            </w:r>
            <w:proofErr w:type="gramEnd"/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Fang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Hao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刘秀珍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Xiuzhen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刘军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Liu Jun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wwwlj215@163.com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视觉传达设计研究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Visual Communication Design Research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cs="Times New Roman"/>
                <w:sz w:val="20"/>
                <w:szCs w:val="20"/>
              </w:rPr>
              <w:t>周斌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Zhou Bin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cs="Times New Roman"/>
                <w:sz w:val="20"/>
                <w:szCs w:val="20"/>
              </w:rPr>
              <w:t>徐莉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Li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郑立波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Zheng</w:t>
            </w:r>
            <w:proofErr w:type="spellEnd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Libo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李梦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Meng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杨</w:t>
            </w:r>
            <w:proofErr w:type="gram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喆</w:t>
            </w:r>
            <w:proofErr w:type="gramEnd"/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Zhe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美术学</w:t>
            </w: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Fine Arts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哈达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Ha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张帆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Zhang Fan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zhangfan-1026@163.com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尹小玲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Xiaoling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yinyu1002@163.com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黄瑛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Huang Ying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116526614@qq.com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池漪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Chi Yi</w:t>
            </w:r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61871889@qq.com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A760B1">
              <w:rPr>
                <w:rFonts w:ascii="Times New Roman" w:cs="Times New Roman"/>
                <w:b/>
                <w:sz w:val="20"/>
                <w:szCs w:val="20"/>
              </w:rPr>
              <w:t>设计历史与理论研究</w:t>
            </w:r>
          </w:p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b/>
                <w:sz w:val="20"/>
                <w:szCs w:val="20"/>
              </w:rPr>
              <w:t>Design History and Theory Study</w:t>
            </w: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李梦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Meng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B1" w:rsidRPr="00A760B1" w:rsidTr="00A760B1">
        <w:trPr>
          <w:trHeight w:val="20"/>
          <w:jc w:val="center"/>
        </w:trPr>
        <w:tc>
          <w:tcPr>
            <w:tcW w:w="1710" w:type="dxa"/>
            <w:vMerge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vAlign w:val="center"/>
          </w:tcPr>
          <w:p w:rsidR="00A760B1" w:rsidRPr="00A760B1" w:rsidRDefault="00A760B1" w:rsidP="00A760B1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尹小玲</w:t>
            </w:r>
          </w:p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Xiaoling</w:t>
            </w:r>
            <w:proofErr w:type="spellEnd"/>
          </w:p>
        </w:tc>
        <w:tc>
          <w:tcPr>
            <w:tcW w:w="2525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B1">
              <w:rPr>
                <w:rFonts w:ascii="Times New Roman" w:hAnsi="Times New Roman" w:cs="Times New Roman"/>
                <w:sz w:val="20"/>
                <w:szCs w:val="20"/>
              </w:rPr>
              <w:t>yinyu1002@163.com</w:t>
            </w:r>
          </w:p>
        </w:tc>
        <w:tc>
          <w:tcPr>
            <w:tcW w:w="944" w:type="dxa"/>
            <w:vAlign w:val="center"/>
          </w:tcPr>
          <w:p w:rsidR="00A760B1" w:rsidRPr="00A760B1" w:rsidRDefault="00A760B1" w:rsidP="00A760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Pr="00A760B1" w:rsidRDefault="00953C15">
      <w:pPr>
        <w:rPr>
          <w:rFonts w:ascii="Times New Roman" w:hAnsi="Times New Roman" w:cs="Times New Roman"/>
          <w:sz w:val="20"/>
          <w:szCs w:val="20"/>
        </w:rPr>
      </w:pPr>
    </w:p>
    <w:sectPr w:rsidR="00953C15" w:rsidRPr="00A760B1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714" w:rsidRDefault="002E0714" w:rsidP="00953C15">
      <w:r>
        <w:separator/>
      </w:r>
    </w:p>
  </w:endnote>
  <w:endnote w:type="continuationSeparator" w:id="0">
    <w:p w:rsidR="002E0714" w:rsidRDefault="002E0714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714" w:rsidRDefault="002E0714" w:rsidP="00953C15">
      <w:r>
        <w:separator/>
      </w:r>
    </w:p>
  </w:footnote>
  <w:footnote w:type="continuationSeparator" w:id="0">
    <w:p w:rsidR="002E0714" w:rsidRDefault="002E0714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0B6FFE"/>
    <w:rsid w:val="00225B62"/>
    <w:rsid w:val="002A0102"/>
    <w:rsid w:val="002A4C20"/>
    <w:rsid w:val="002D429F"/>
    <w:rsid w:val="002E0714"/>
    <w:rsid w:val="002F4CDF"/>
    <w:rsid w:val="00363432"/>
    <w:rsid w:val="00371097"/>
    <w:rsid w:val="00382882"/>
    <w:rsid w:val="00445063"/>
    <w:rsid w:val="004F601D"/>
    <w:rsid w:val="004F75F7"/>
    <w:rsid w:val="0050631B"/>
    <w:rsid w:val="005656A4"/>
    <w:rsid w:val="00593ADD"/>
    <w:rsid w:val="00610A32"/>
    <w:rsid w:val="00645F4F"/>
    <w:rsid w:val="00654EF3"/>
    <w:rsid w:val="00686DD9"/>
    <w:rsid w:val="00726C6F"/>
    <w:rsid w:val="00820535"/>
    <w:rsid w:val="0084438D"/>
    <w:rsid w:val="00864C33"/>
    <w:rsid w:val="00915336"/>
    <w:rsid w:val="009527F8"/>
    <w:rsid w:val="00953C15"/>
    <w:rsid w:val="009754C0"/>
    <w:rsid w:val="009B0CFE"/>
    <w:rsid w:val="009B6EE4"/>
    <w:rsid w:val="009F7FE7"/>
    <w:rsid w:val="00A760B1"/>
    <w:rsid w:val="00AD6875"/>
    <w:rsid w:val="00B01B0F"/>
    <w:rsid w:val="00B555EA"/>
    <w:rsid w:val="00B57C23"/>
    <w:rsid w:val="00B8588A"/>
    <w:rsid w:val="00B93805"/>
    <w:rsid w:val="00C25A92"/>
    <w:rsid w:val="00C671A1"/>
    <w:rsid w:val="00D05CC1"/>
    <w:rsid w:val="00D965EB"/>
    <w:rsid w:val="00EF2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4E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8977-7079-4AF9-BEA0-F82DF4C6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15</cp:revision>
  <dcterms:created xsi:type="dcterms:W3CDTF">2016-11-04T01:55:00Z</dcterms:created>
  <dcterms:modified xsi:type="dcterms:W3CDTF">2017-03-20T09:44:00Z</dcterms:modified>
</cp:coreProperties>
</file>